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A7" w:rsidRDefault="003C3AA7" w:rsidP="003C3AA7">
      <w:pPr>
        <w:jc w:val="center"/>
        <w:rPr>
          <w:rFonts w:ascii="Lucida Calligraphy" w:hAnsi="Lucida Calligraphy"/>
          <w:sz w:val="28"/>
        </w:rPr>
      </w:pPr>
      <w:r w:rsidRPr="003C3AA7">
        <w:rPr>
          <w:rFonts w:ascii="Lucida Calligraphy" w:hAnsi="Lucida Calligraphy"/>
          <w:sz w:val="28"/>
        </w:rPr>
        <w:t>Modèle de développement construit</w:t>
      </w:r>
      <w:r>
        <w:rPr>
          <w:rFonts w:ascii="Lucida Calligraphy" w:hAnsi="Lucida Calligraphy"/>
          <w:sz w:val="28"/>
        </w:rPr>
        <w:t>.</w:t>
      </w:r>
      <w:bookmarkStart w:id="0" w:name="_GoBack"/>
      <w:bookmarkEnd w:id="0"/>
    </w:p>
    <w:p w:rsidR="003C3AA7" w:rsidRDefault="003C3AA7" w:rsidP="003C3AA7">
      <w:pPr>
        <w:jc w:val="center"/>
        <w:rPr>
          <w:rFonts w:ascii="Lucida Calligraphy" w:hAnsi="Lucida Calligraphy"/>
          <w:sz w:val="28"/>
        </w:rPr>
      </w:pPr>
    </w:p>
    <w:p w:rsidR="00997E61" w:rsidRPr="00065F73" w:rsidRDefault="003C3AA7" w:rsidP="00997E61">
      <w:pPr>
        <w:ind w:hanging="284"/>
        <w:jc w:val="both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sz w:val="28"/>
        </w:rPr>
        <w:t xml:space="preserve">  </w:t>
      </w:r>
      <w:r>
        <w:rPr>
          <w:rFonts w:ascii="Lucida Calligraphy" w:hAnsi="Lucida Calligraphy"/>
          <w:sz w:val="28"/>
        </w:rPr>
        <w:tab/>
      </w:r>
      <w:r>
        <w:rPr>
          <w:rFonts w:ascii="Lucida Calligraphy" w:hAnsi="Lucida Calligraphy"/>
          <w:sz w:val="28"/>
        </w:rPr>
        <w:tab/>
      </w:r>
      <w:r>
        <w:rPr>
          <w:rFonts w:ascii="Lucida Calligraphy" w:hAnsi="Lucida Calligraphy"/>
          <w:sz w:val="28"/>
        </w:rPr>
        <w:tab/>
      </w:r>
      <w:r>
        <w:rPr>
          <w:rFonts w:ascii="Lucida Calligraphy" w:hAnsi="Lucida Calligraphy"/>
          <w:sz w:val="28"/>
        </w:rPr>
        <w:tab/>
      </w:r>
      <w:r>
        <w:rPr>
          <w:rFonts w:ascii="Lucida Calligraphy" w:hAnsi="Lucida Calligraphy"/>
          <w:sz w:val="28"/>
        </w:rPr>
        <w:tab/>
      </w:r>
      <w:r w:rsidR="00997E61" w:rsidRPr="00065F73">
        <w:rPr>
          <w:rFonts w:ascii="Lucida Calligraphy" w:hAnsi="Lucida Calligraphy"/>
          <w:b/>
          <w:color w:val="1F497D" w:themeColor="text2"/>
          <w:sz w:val="28"/>
        </w:rPr>
        <w:t>Le 28 juin 1914, un jeune étudiant bosniaque,</w:t>
      </w:r>
      <w:r w:rsidR="00065F73" w:rsidRPr="00065F73">
        <w:rPr>
          <w:rFonts w:ascii="Lucida Calligraphy" w:hAnsi="Lucida Calligraphy"/>
          <w:b/>
          <w:color w:val="1F497D" w:themeColor="text2"/>
          <w:sz w:val="28"/>
        </w:rPr>
        <w:t xml:space="preserve"> du nom de Gavrilo </w:t>
      </w:r>
      <w:proofErr w:type="spellStart"/>
      <w:r w:rsidR="00065F73" w:rsidRPr="00065F73">
        <w:rPr>
          <w:rFonts w:ascii="Lucida Calligraphy" w:hAnsi="Lucida Calligraphy"/>
          <w:b/>
          <w:color w:val="1F497D" w:themeColor="text2"/>
          <w:sz w:val="28"/>
        </w:rPr>
        <w:t>P</w:t>
      </w:r>
      <w:r w:rsidR="00065F73">
        <w:rPr>
          <w:rFonts w:ascii="Lucida Calligraphy" w:hAnsi="Lucida Calligraphy"/>
          <w:b/>
          <w:color w:val="1F497D" w:themeColor="text2"/>
          <w:sz w:val="28"/>
        </w:rPr>
        <w:t>r</w:t>
      </w:r>
      <w:r w:rsidR="00065F73" w:rsidRPr="00065F73">
        <w:rPr>
          <w:rFonts w:ascii="Lucida Calligraphy" w:hAnsi="Lucida Calligraphy"/>
          <w:b/>
          <w:color w:val="1F497D" w:themeColor="text2"/>
          <w:sz w:val="28"/>
        </w:rPr>
        <w:t>incip</w:t>
      </w:r>
      <w:proofErr w:type="spellEnd"/>
      <w:r w:rsidR="00065F73" w:rsidRPr="00065F73">
        <w:rPr>
          <w:rFonts w:ascii="Lucida Calligraphy" w:hAnsi="Lucida Calligraphy"/>
          <w:b/>
          <w:color w:val="1F497D" w:themeColor="text2"/>
          <w:sz w:val="28"/>
        </w:rPr>
        <w:t>,</w:t>
      </w:r>
      <w:r w:rsidR="00997E61" w:rsidRPr="00065F73">
        <w:rPr>
          <w:rFonts w:ascii="Lucida Calligraphy" w:hAnsi="Lucida Calligraphy"/>
          <w:b/>
          <w:color w:val="1F497D" w:themeColor="text2"/>
          <w:sz w:val="28"/>
        </w:rPr>
        <w:t xml:space="preserve"> assassine l’archiduc François Ferdinand, héritier du trône de l’empire d’Autriche-Hongrie. Cet attentat va provoquer un incident diplomatique grave entre l’Autriche-Hongrie et la Serbie. En effet, l’Autriche-Hongrie déclare la guerre à la Serbie. Ce conflit, au départ régional, entre deux pays, s’étend à toute l’Europe à cause de l’engrenage des alliances. La Russie, puis l’Allemagne, puis la France, puis le Royaume-Uni vont se lancer tour à tour dans le conflit pour soutenir leurs alliés.</w:t>
      </w:r>
    </w:p>
    <w:p w:rsidR="003C3AA7" w:rsidRDefault="00997E61" w:rsidP="00997E61">
      <w:pPr>
        <w:ind w:hanging="284"/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ab/>
      </w:r>
      <w:r>
        <w:rPr>
          <w:rFonts w:ascii="Lucida Calligraphy" w:hAnsi="Lucida Calligraphy"/>
          <w:sz w:val="28"/>
        </w:rPr>
        <w:tab/>
      </w:r>
      <w:r>
        <w:rPr>
          <w:rFonts w:ascii="Lucida Calligraphy" w:hAnsi="Lucida Calligraphy"/>
          <w:sz w:val="28"/>
        </w:rPr>
        <w:tab/>
      </w:r>
    </w:p>
    <w:p w:rsidR="0015710A" w:rsidRPr="003C3AA7" w:rsidRDefault="002B6125">
      <w:pPr>
        <w:rPr>
          <w:rFonts w:ascii="Lucida Calligraphy" w:hAnsi="Lucida Calligraphy"/>
          <w:sz w:val="28"/>
        </w:rPr>
      </w:pPr>
    </w:p>
    <w:sectPr w:rsidR="0015710A" w:rsidRPr="003C3AA7" w:rsidSect="003C3AA7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rafile" w:val="C:\Users\TOSHIBA\AppData\Local\Temp\dra97C3.tmp"/>
  </w:docVars>
  <w:rsids>
    <w:rsidRoot w:val="003C3AA7"/>
    <w:rsid w:val="00065F73"/>
    <w:rsid w:val="002B6125"/>
    <w:rsid w:val="003C3AA7"/>
    <w:rsid w:val="00997E61"/>
    <w:rsid w:val="00CC597C"/>
    <w:rsid w:val="00D2214A"/>
    <w:rsid w:val="00D3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2017-11-13T18:09:00Z</dcterms:created>
  <dcterms:modified xsi:type="dcterms:W3CDTF">2017-11-13T21:08:00Z</dcterms:modified>
</cp:coreProperties>
</file>